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3242E" w:rsidRPr="00332FC6" w14:paraId="061DD874" w14:textId="77777777" w:rsidTr="006324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7" w:type="dxa"/>
            <w:gridSpan w:val="2"/>
            <w:shd w:val="clear" w:color="auto" w:fill="FABF8F" w:themeFill="accent6" w:themeFillTint="99"/>
          </w:tcPr>
          <w:p w14:paraId="4CE66EA5" w14:textId="77777777" w:rsidR="0063242E" w:rsidRPr="006824DA" w:rsidRDefault="0063242E" w:rsidP="009174AE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19" w:type="dxa"/>
            <w:shd w:val="clear" w:color="auto" w:fill="FABF8F" w:themeFill="accent6" w:themeFillTint="99"/>
          </w:tcPr>
          <w:p w14:paraId="3F2F849C" w14:textId="77777777" w:rsidR="0063242E" w:rsidRPr="006824DA" w:rsidRDefault="0063242E" w:rsidP="009174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584" w:type="dxa"/>
            <w:shd w:val="clear" w:color="auto" w:fill="FABF8F" w:themeFill="accent6" w:themeFillTint="99"/>
          </w:tcPr>
          <w:p w14:paraId="1CFF3841" w14:textId="77777777" w:rsidR="0063242E" w:rsidRPr="00332FC6" w:rsidRDefault="0063242E" w:rsidP="009174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3242E" w:rsidRPr="00332FC6" w14:paraId="2FED5A9E" w14:textId="77777777" w:rsidTr="006324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42058E84" w14:textId="77777777" w:rsidR="0063242E" w:rsidRPr="00332FC6" w:rsidRDefault="0063242E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430" w:type="dxa"/>
            <w:gridSpan w:val="3"/>
          </w:tcPr>
          <w:p w14:paraId="6A393684" w14:textId="5A7B8B40" w:rsidR="0063242E" w:rsidRPr="00332FC6" w:rsidRDefault="00F919ED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Alberto Izquierdo Fuente</w:t>
            </w:r>
          </w:p>
        </w:tc>
      </w:tr>
      <w:tr w:rsidR="0063242E" w:rsidRPr="00332FC6" w14:paraId="617D3E87" w14:textId="77777777" w:rsidTr="006324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3FBA321F" w14:textId="77777777" w:rsidR="0063242E" w:rsidRPr="00332FC6" w:rsidRDefault="0063242E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 xml:space="preserve">   Departamento:</w:t>
            </w:r>
          </w:p>
        </w:tc>
        <w:tc>
          <w:tcPr>
            <w:tcW w:w="7430" w:type="dxa"/>
            <w:gridSpan w:val="3"/>
          </w:tcPr>
          <w:p w14:paraId="6521971E" w14:textId="77777777" w:rsidR="0063242E" w:rsidRDefault="0063242E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54AF3B28" w14:textId="77777777" w:rsidR="0063242E" w:rsidRPr="00332FC6" w:rsidRDefault="0063242E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</w:tc>
      </w:tr>
      <w:tr w:rsidR="0063242E" w:rsidRPr="00332FC6" w14:paraId="612FF4FE" w14:textId="77777777" w:rsidTr="006324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1CD4A872" w14:textId="77777777" w:rsidR="0063242E" w:rsidRPr="00332FC6" w:rsidRDefault="0063242E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430" w:type="dxa"/>
            <w:gridSpan w:val="3"/>
          </w:tcPr>
          <w:p w14:paraId="5F81E087" w14:textId="7A1E2F07" w:rsidR="0063242E" w:rsidRPr="00D63B95" w:rsidRDefault="00FF21B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  <w:sz w:val="24"/>
              </w:rPr>
            </w:pPr>
            <w:r w:rsidRPr="00BA5599">
              <w:rPr>
                <w:b/>
                <w:color w:val="auto"/>
                <w:sz w:val="24"/>
              </w:rPr>
              <w:t>Diseño e implementación de un conformador</w:t>
            </w:r>
            <w:r w:rsidR="000E29E7">
              <w:rPr>
                <w:b/>
                <w:color w:val="auto"/>
                <w:sz w:val="24"/>
              </w:rPr>
              <w:t xml:space="preserve"> acústico para un dron</w:t>
            </w:r>
          </w:p>
          <w:p w14:paraId="148F86B8" w14:textId="77777777" w:rsidR="0063242E" w:rsidRPr="00BA5599" w:rsidRDefault="0063242E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auto"/>
                <w:sz w:val="24"/>
              </w:rPr>
            </w:pPr>
          </w:p>
        </w:tc>
      </w:tr>
      <w:tr w:rsidR="0063242E" w:rsidRPr="00332FC6" w14:paraId="6F10D6E2" w14:textId="77777777" w:rsidTr="006324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07D69E4D" w14:textId="77777777" w:rsidR="0063242E" w:rsidRPr="00332FC6" w:rsidRDefault="0063242E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430" w:type="dxa"/>
            <w:gridSpan w:val="3"/>
          </w:tcPr>
          <w:p w14:paraId="4F83A446" w14:textId="560A60F7" w:rsidR="0063242E" w:rsidRPr="00623353" w:rsidRDefault="00FF21B6" w:rsidP="00BF1D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  <w:r w:rsidRPr="00623353">
              <w:rPr>
                <w:rFonts w:asciiTheme="majorHAnsi" w:hAnsiTheme="majorHAnsi"/>
                <w:color w:val="403152" w:themeColor="accent4" w:themeShade="80"/>
              </w:rPr>
              <w:t>Diseño d</w:t>
            </w:r>
            <w:r w:rsidR="006F7934" w:rsidRPr="00623353">
              <w:rPr>
                <w:rFonts w:asciiTheme="majorHAnsi" w:hAnsiTheme="majorHAnsi"/>
                <w:color w:val="403152" w:themeColor="accent4" w:themeShade="80"/>
              </w:rPr>
              <w:t>e algori</w:t>
            </w:r>
            <w:r w:rsidRPr="00623353">
              <w:rPr>
                <w:rFonts w:asciiTheme="majorHAnsi" w:hAnsiTheme="majorHAnsi"/>
                <w:color w:val="403152" w:themeColor="accent4" w:themeShade="80"/>
              </w:rPr>
              <w:t xml:space="preserve">tmos de conformación </w:t>
            </w:r>
            <w:r w:rsidR="00BF1DD7" w:rsidRPr="00623353">
              <w:rPr>
                <w:rFonts w:asciiTheme="majorHAnsi" w:hAnsiTheme="majorHAnsi"/>
                <w:color w:val="403152" w:themeColor="accent4" w:themeShade="80"/>
              </w:rPr>
              <w:t xml:space="preserve">de haz para un array </w:t>
            </w:r>
            <w:r w:rsidR="006F7934" w:rsidRPr="00623353">
              <w:rPr>
                <w:rFonts w:asciiTheme="majorHAnsi" w:hAnsiTheme="majorHAnsi"/>
                <w:color w:val="403152" w:themeColor="accent4" w:themeShade="80"/>
              </w:rPr>
              <w:t>2D</w:t>
            </w:r>
            <w:r w:rsidR="00BF1DD7" w:rsidRPr="00623353">
              <w:rPr>
                <w:rFonts w:asciiTheme="majorHAnsi" w:hAnsiTheme="majorHAnsi"/>
                <w:color w:val="403152" w:themeColor="accent4" w:themeShade="80"/>
              </w:rPr>
              <w:t xml:space="preserve"> de micrófonos MEM</w:t>
            </w:r>
            <w:r w:rsidR="00623353">
              <w:rPr>
                <w:rFonts w:asciiTheme="majorHAnsi" w:hAnsiTheme="majorHAnsi"/>
                <w:color w:val="403152" w:themeColor="accent4" w:themeShade="80"/>
              </w:rPr>
              <w:t>S</w:t>
            </w:r>
            <w:r w:rsidR="00BF1DD7" w:rsidRPr="00623353">
              <w:rPr>
                <w:rFonts w:asciiTheme="majorHAnsi" w:hAnsiTheme="majorHAnsi"/>
                <w:color w:val="403152" w:themeColor="accent4" w:themeShade="80"/>
              </w:rPr>
              <w:t xml:space="preserve"> embarcado</w:t>
            </w:r>
            <w:r w:rsidRPr="00623353">
              <w:rPr>
                <w:rFonts w:asciiTheme="majorHAnsi" w:hAnsiTheme="majorHAnsi"/>
                <w:color w:val="403152" w:themeColor="accent4" w:themeShade="80"/>
              </w:rPr>
              <w:t xml:space="preserve"> en un dron</w:t>
            </w:r>
            <w:r w:rsidR="00BF1DD7" w:rsidRPr="00623353">
              <w:rPr>
                <w:rFonts w:asciiTheme="majorHAnsi" w:hAnsiTheme="majorHAnsi"/>
                <w:color w:val="403152" w:themeColor="accent4" w:themeShade="80"/>
              </w:rPr>
              <w:t>. El objetivo es la cancelación del ruido generado por las h</w:t>
            </w:r>
            <w:r w:rsidR="00623353">
              <w:rPr>
                <w:rFonts w:asciiTheme="majorHAnsi" w:hAnsiTheme="majorHAnsi"/>
                <w:color w:val="403152" w:themeColor="accent4" w:themeShade="80"/>
              </w:rPr>
              <w:t>é</w:t>
            </w:r>
            <w:r w:rsidR="00BF1DD7" w:rsidRPr="00623353">
              <w:rPr>
                <w:rFonts w:asciiTheme="majorHAnsi" w:hAnsiTheme="majorHAnsi"/>
                <w:color w:val="403152" w:themeColor="accent4" w:themeShade="80"/>
              </w:rPr>
              <w:t>lices del dron para que el array pueda detectar y localizar sonidos en un espacio de vigilancia acotado.</w:t>
            </w:r>
          </w:p>
          <w:p w14:paraId="0841E308" w14:textId="6AB7C7A6" w:rsidR="0063242E" w:rsidRPr="00623353" w:rsidRDefault="00BF1DD7" w:rsidP="00BF1D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  <w:r w:rsidRPr="00623353">
              <w:rPr>
                <w:rFonts w:asciiTheme="majorHAnsi" w:hAnsiTheme="majorHAnsi"/>
                <w:color w:val="403152" w:themeColor="accent4" w:themeShade="80"/>
              </w:rPr>
              <w:t>El proyecto tendrá una primera fase de simulación algorítmica para posteriormente implement</w:t>
            </w:r>
            <w:r w:rsidR="00623353">
              <w:rPr>
                <w:rFonts w:asciiTheme="majorHAnsi" w:hAnsiTheme="majorHAnsi"/>
                <w:color w:val="403152" w:themeColor="accent4" w:themeShade="80"/>
              </w:rPr>
              <w:t>arse en un dron</w:t>
            </w:r>
            <w:r w:rsidR="00D63B95" w:rsidRPr="00623353">
              <w:rPr>
                <w:rFonts w:asciiTheme="majorHAnsi" w:hAnsiTheme="majorHAnsi"/>
                <w:color w:val="403152" w:themeColor="accent4" w:themeShade="80"/>
              </w:rPr>
              <w:t xml:space="preserve"> con 6 motores </w:t>
            </w:r>
            <w:r w:rsidRPr="00623353">
              <w:rPr>
                <w:rFonts w:asciiTheme="majorHAnsi" w:hAnsiTheme="majorHAnsi"/>
                <w:color w:val="403152" w:themeColor="accent4" w:themeShade="80"/>
              </w:rPr>
              <w:t>de categoría C2/C3.</w:t>
            </w:r>
          </w:p>
          <w:p w14:paraId="62AF55F6" w14:textId="39573DF1" w:rsidR="0063242E" w:rsidRDefault="0063242E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62F01C91" w14:textId="77777777" w:rsidR="00623353" w:rsidRDefault="00623353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7955E3CB" w14:textId="77777777" w:rsidR="0063242E" w:rsidRPr="00332FC6" w:rsidRDefault="0063242E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A27C05" w:rsidRPr="00332FC6" w14:paraId="7DBD8D14" w14:textId="77777777" w:rsidTr="006324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74108AEB" w14:textId="77777777" w:rsidR="00A27C05" w:rsidRPr="00332FC6" w:rsidRDefault="00A27C05" w:rsidP="00A27C05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430" w:type="dxa"/>
            <w:gridSpan w:val="3"/>
          </w:tcPr>
          <w:p w14:paraId="2E4F1AF6" w14:textId="77777777" w:rsidR="00A27C05" w:rsidRDefault="00A27C05" w:rsidP="00A27C05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proofErr w:type="gramStart"/>
            <w:r>
              <w:rPr>
                <w:rFonts w:cs="Wingdings"/>
                <w:color w:val="403152"/>
              </w:rPr>
              <w:t>[  ]</w:t>
            </w:r>
            <w:proofErr w:type="gramEnd"/>
            <w:r>
              <w:rPr>
                <w:rFonts w:cs="Wingdings"/>
                <w:color w:val="403152"/>
              </w:rPr>
              <w:t xml:space="preserve"> </w:t>
            </w:r>
            <w:r>
              <w:rPr>
                <w:rFonts w:cs="Wingdings"/>
                <w:color w:val="403152" w:themeColor="accent4" w:themeShade="80"/>
              </w:rPr>
              <w:t>Grado en Ingeniería en Tecnologías Específicas de Telecomunicación</w:t>
            </w:r>
          </w:p>
          <w:p w14:paraId="2BCA1A00" w14:textId="5B93A5E6" w:rsidR="00A27C05" w:rsidRDefault="00A27C05" w:rsidP="00A27C05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proofErr w:type="gramStart"/>
            <w:r>
              <w:rPr>
                <w:rFonts w:cs="Wingdings"/>
                <w:color w:val="403152"/>
              </w:rPr>
              <w:t>[  ]</w:t>
            </w:r>
            <w:proofErr w:type="gramEnd"/>
            <w:r>
              <w:rPr>
                <w:rFonts w:cs="Wingdings"/>
                <w:color w:val="403152"/>
              </w:rPr>
              <w:t xml:space="preserve"> </w:t>
            </w:r>
            <w:r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03542DAF" w14:textId="1B3DA7D5" w:rsidR="00A27C05" w:rsidRDefault="00A27C05" w:rsidP="00A27C05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proofErr w:type="gramStart"/>
            <w:r>
              <w:rPr>
                <w:rFonts w:cs="Wingdings"/>
                <w:color w:val="403152"/>
              </w:rPr>
              <w:t>[  ]</w:t>
            </w:r>
            <w:proofErr w:type="gramEnd"/>
            <w:r>
              <w:rPr>
                <w:rFonts w:cs="Wingdings"/>
                <w:color w:val="403152"/>
              </w:rPr>
              <w:t xml:space="preserve"> </w:t>
            </w: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4F694CD5" w14:textId="557F7A3E" w:rsidR="00A27C05" w:rsidRDefault="00A27C05" w:rsidP="00A27C05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proofErr w:type="gramStart"/>
            <w:r>
              <w:rPr>
                <w:rFonts w:cs="Wingdings"/>
                <w:color w:val="403152"/>
              </w:rPr>
              <w:t>[  ]</w:t>
            </w:r>
            <w:proofErr w:type="gramEnd"/>
            <w:r>
              <w:rPr>
                <w:rFonts w:cs="Wingdings"/>
                <w:color w:val="403152"/>
              </w:rPr>
              <w:t xml:space="preserve"> </w:t>
            </w: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7BD0363C" w14:textId="15B556B2" w:rsidR="00A27C05" w:rsidRPr="00A27C05" w:rsidRDefault="00A27C05" w:rsidP="00A27C05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 xml:space="preserve">[X] </w:t>
            </w:r>
            <w:r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A27C05" w:rsidRPr="00332FC6" w14:paraId="7ACE8EB5" w14:textId="77777777" w:rsidTr="006324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6BDA3E03" w14:textId="77777777" w:rsidR="00A27C05" w:rsidRPr="00332FC6" w:rsidRDefault="00A27C05" w:rsidP="00A27C05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430" w:type="dxa"/>
            <w:gridSpan w:val="3"/>
          </w:tcPr>
          <w:p w14:paraId="68982490" w14:textId="77777777" w:rsidR="00A27C05" w:rsidRDefault="00A27C05" w:rsidP="00A27C0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79C0F6F2" w14:textId="73630A17" w:rsidR="00A27C05" w:rsidRPr="00025C73" w:rsidRDefault="00A27C05" w:rsidP="00907F9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>[</w:t>
            </w:r>
            <w:r w:rsidR="00907F92">
              <w:rPr>
                <w:rFonts w:cs="Wingdings"/>
                <w:color w:val="403152"/>
              </w:rPr>
              <w:t>X</w:t>
            </w:r>
            <w:r>
              <w:rPr>
                <w:rFonts w:cs="Wingdings"/>
                <w:color w:val="403152"/>
              </w:rPr>
              <w:t xml:space="preserve">] </w:t>
            </w:r>
            <w:r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61770015" w14:textId="77777777" w:rsidR="0063242E" w:rsidRDefault="0063242E" w:rsidP="0063242E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63242E" w:rsidRPr="00332FC6" w14:paraId="09498806" w14:textId="77777777" w:rsidTr="00917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2D4B0A7C" w14:textId="77777777" w:rsidR="0063242E" w:rsidRPr="00332FC6" w:rsidRDefault="0063242E" w:rsidP="009174AE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32DDFD41" w14:textId="77777777" w:rsidR="0063242E" w:rsidRPr="00332FC6" w:rsidRDefault="0063242E" w:rsidP="009174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63242E" w:rsidRPr="00332FC6" w14:paraId="0DF9D1AD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4F406C0" w14:textId="77777777" w:rsidR="0063242E" w:rsidRPr="00332FC6" w:rsidRDefault="0063242E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00B3D2EA" w14:textId="77777777" w:rsidR="0063242E" w:rsidRPr="00332FC6" w:rsidRDefault="0063242E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Alberto Izquierdo</w:t>
            </w:r>
          </w:p>
          <w:p w14:paraId="0DAF0259" w14:textId="77777777" w:rsidR="0063242E" w:rsidRPr="00332FC6" w:rsidRDefault="0063242E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3242E" w:rsidRPr="00332FC6" w14:paraId="54E1BE25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3ED8173" w14:textId="77777777" w:rsidR="0063242E" w:rsidRPr="00332FC6" w:rsidRDefault="0063242E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098BDF53" w14:textId="77777777" w:rsidR="0063242E" w:rsidRPr="00332FC6" w:rsidRDefault="0063242E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Lara del Val</w:t>
            </w:r>
          </w:p>
          <w:p w14:paraId="56033A55" w14:textId="77777777" w:rsidR="0063242E" w:rsidRPr="00332FC6" w:rsidRDefault="0063242E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3242E" w:rsidRPr="00332FC6" w14:paraId="52249052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3488787" w14:textId="77777777" w:rsidR="0063242E" w:rsidRPr="00332FC6" w:rsidRDefault="0063242E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40842A13" w14:textId="77777777" w:rsidR="0063242E" w:rsidRPr="00332FC6" w:rsidRDefault="0063242E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José Villacorta</w:t>
            </w:r>
          </w:p>
          <w:p w14:paraId="294EE143" w14:textId="77777777" w:rsidR="0063242E" w:rsidRPr="00332FC6" w:rsidRDefault="0063242E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3242E" w:rsidRPr="00332FC6" w14:paraId="26781D3B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FC1707B" w14:textId="77777777" w:rsidR="0063242E" w:rsidRPr="00332FC6" w:rsidRDefault="0063242E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1B04FE98" w14:textId="77777777" w:rsidR="0063242E" w:rsidRPr="00332FC6" w:rsidRDefault="0063242E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Alonso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Alonso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Alonso</w:t>
            </w:r>
            <w:proofErr w:type="spellEnd"/>
          </w:p>
          <w:p w14:paraId="29A7D3E1" w14:textId="77777777" w:rsidR="0063242E" w:rsidRPr="00332FC6" w:rsidRDefault="0063242E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3242E" w:rsidRPr="00332FC6" w14:paraId="306AF9D8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90626A4" w14:textId="77777777" w:rsidR="0063242E" w:rsidRPr="00332FC6" w:rsidRDefault="0063242E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2C0542FD" w14:textId="77777777" w:rsidR="0063242E" w:rsidRPr="00332FC6" w:rsidRDefault="0063242E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Ramón de la Rosa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Steinz</w:t>
            </w:r>
            <w:proofErr w:type="spellEnd"/>
          </w:p>
          <w:p w14:paraId="60E79C7B" w14:textId="77777777" w:rsidR="0063242E" w:rsidRPr="00332FC6" w:rsidRDefault="0063242E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12FFA12C" w14:textId="77777777" w:rsidR="0063242E" w:rsidRDefault="0063242E" w:rsidP="0063242E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73D6D652" w14:textId="77777777" w:rsidR="0063242E" w:rsidRDefault="0063242E" w:rsidP="0063242E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bookmarkStart w:id="0" w:name="_Hlk210378063"/>
    </w:p>
    <w:p w14:paraId="13E8F09E" w14:textId="77777777" w:rsidR="0063242E" w:rsidRDefault="0063242E" w:rsidP="0063242E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6A63955E" w14:textId="36C1D947" w:rsidR="0063242E" w:rsidRDefault="0063242E" w:rsidP="0063242E">
      <w:pPr>
        <w:spacing w:after="0" w:line="240" w:lineRule="auto"/>
        <w:jc w:val="both"/>
        <w:rPr>
          <w:rFonts w:asciiTheme="majorHAnsi" w:hAnsiTheme="majorHAnsi"/>
          <w:b/>
          <w:bCs/>
          <w:i/>
          <w:color w:val="0070C0"/>
          <w:sz w:val="24"/>
          <w:szCs w:val="24"/>
        </w:rPr>
      </w:pPr>
      <w:r w:rsidRPr="00A27C05">
        <w:rPr>
          <w:rFonts w:asciiTheme="majorHAnsi" w:hAnsiTheme="majorHAnsi"/>
          <w:b/>
          <w:bCs/>
          <w:i/>
          <w:color w:val="0070C0"/>
          <w:sz w:val="24"/>
          <w:szCs w:val="24"/>
        </w:rPr>
        <w:t>Este TFG ya está asignado a</w:t>
      </w:r>
      <w:r w:rsidR="006F7934" w:rsidRPr="00A27C05">
        <w:rPr>
          <w:rFonts w:asciiTheme="majorHAnsi" w:hAnsiTheme="majorHAnsi"/>
          <w:b/>
          <w:bCs/>
          <w:i/>
          <w:color w:val="0070C0"/>
          <w:sz w:val="24"/>
          <w:szCs w:val="24"/>
        </w:rPr>
        <w:t xml:space="preserve"> </w:t>
      </w:r>
      <w:r w:rsidRPr="00A27C05">
        <w:rPr>
          <w:rFonts w:asciiTheme="majorHAnsi" w:hAnsiTheme="majorHAnsi"/>
          <w:b/>
          <w:bCs/>
          <w:i/>
          <w:color w:val="0070C0"/>
          <w:sz w:val="24"/>
          <w:szCs w:val="24"/>
        </w:rPr>
        <w:t>l</w:t>
      </w:r>
      <w:r w:rsidR="006F7934" w:rsidRPr="00A27C05">
        <w:rPr>
          <w:rFonts w:asciiTheme="majorHAnsi" w:hAnsiTheme="majorHAnsi"/>
          <w:b/>
          <w:bCs/>
          <w:i/>
          <w:color w:val="0070C0"/>
          <w:sz w:val="24"/>
          <w:szCs w:val="24"/>
        </w:rPr>
        <w:t>a</w:t>
      </w:r>
      <w:r w:rsidRPr="00A27C05">
        <w:rPr>
          <w:rFonts w:asciiTheme="majorHAnsi" w:hAnsiTheme="majorHAnsi"/>
          <w:b/>
          <w:bCs/>
          <w:i/>
          <w:color w:val="0070C0"/>
          <w:sz w:val="24"/>
          <w:szCs w:val="24"/>
        </w:rPr>
        <w:t xml:space="preserve"> alumn</w:t>
      </w:r>
      <w:r w:rsidR="006F7934" w:rsidRPr="00A27C05">
        <w:rPr>
          <w:rFonts w:asciiTheme="majorHAnsi" w:hAnsiTheme="majorHAnsi"/>
          <w:b/>
          <w:bCs/>
          <w:i/>
          <w:color w:val="0070C0"/>
          <w:sz w:val="24"/>
          <w:szCs w:val="24"/>
        </w:rPr>
        <w:t>a</w:t>
      </w:r>
      <w:r w:rsidRPr="00A27C05">
        <w:rPr>
          <w:rFonts w:asciiTheme="majorHAnsi" w:hAnsiTheme="majorHAnsi"/>
          <w:b/>
          <w:bCs/>
          <w:i/>
          <w:color w:val="0070C0"/>
          <w:sz w:val="24"/>
          <w:szCs w:val="24"/>
        </w:rPr>
        <w:t xml:space="preserve"> </w:t>
      </w:r>
      <w:r w:rsidR="00FF21B6" w:rsidRPr="00A27C05">
        <w:rPr>
          <w:rFonts w:asciiTheme="majorHAnsi" w:hAnsiTheme="majorHAnsi"/>
          <w:b/>
          <w:bCs/>
          <w:i/>
          <w:color w:val="0070C0"/>
          <w:sz w:val="24"/>
          <w:szCs w:val="24"/>
        </w:rPr>
        <w:t>Eva Llorente Rodriguez</w:t>
      </w:r>
      <w:r w:rsidRPr="00A27C05">
        <w:rPr>
          <w:rFonts w:asciiTheme="majorHAnsi" w:hAnsiTheme="majorHAnsi"/>
          <w:b/>
          <w:bCs/>
          <w:i/>
          <w:color w:val="0070C0"/>
          <w:sz w:val="24"/>
          <w:szCs w:val="24"/>
        </w:rPr>
        <w:t>, del Gr</w:t>
      </w:r>
      <w:r w:rsidR="00FF21B6" w:rsidRPr="00A27C05">
        <w:rPr>
          <w:rFonts w:asciiTheme="majorHAnsi" w:hAnsiTheme="majorHAnsi"/>
          <w:b/>
          <w:bCs/>
          <w:i/>
          <w:color w:val="0070C0"/>
          <w:sz w:val="24"/>
          <w:szCs w:val="24"/>
        </w:rPr>
        <w:t>ado en Ingeniería en Tecnología</w:t>
      </w:r>
      <w:r w:rsidR="00994FE4">
        <w:rPr>
          <w:rFonts w:asciiTheme="majorHAnsi" w:hAnsiTheme="majorHAnsi"/>
          <w:b/>
          <w:bCs/>
          <w:i/>
          <w:color w:val="0070C0"/>
          <w:sz w:val="24"/>
          <w:szCs w:val="24"/>
        </w:rPr>
        <w:t>s</w:t>
      </w:r>
      <w:r w:rsidRPr="00A27C05">
        <w:rPr>
          <w:rFonts w:asciiTheme="majorHAnsi" w:hAnsiTheme="majorHAnsi"/>
          <w:b/>
          <w:bCs/>
          <w:i/>
          <w:color w:val="0070C0"/>
          <w:sz w:val="24"/>
          <w:szCs w:val="24"/>
        </w:rPr>
        <w:t xml:space="preserve"> </w:t>
      </w:r>
      <w:r w:rsidR="00B1054B" w:rsidRPr="00A27C05">
        <w:rPr>
          <w:rFonts w:asciiTheme="majorHAnsi" w:hAnsiTheme="majorHAnsi"/>
          <w:b/>
          <w:bCs/>
          <w:i/>
          <w:color w:val="0070C0"/>
          <w:sz w:val="24"/>
          <w:szCs w:val="24"/>
        </w:rPr>
        <w:t>d</w:t>
      </w:r>
      <w:r w:rsidRPr="00A27C05">
        <w:rPr>
          <w:rFonts w:asciiTheme="majorHAnsi" w:hAnsiTheme="majorHAnsi"/>
          <w:b/>
          <w:bCs/>
          <w:i/>
          <w:color w:val="0070C0"/>
          <w:sz w:val="24"/>
          <w:szCs w:val="24"/>
        </w:rPr>
        <w:t>e Telecomunicación.</w:t>
      </w:r>
    </w:p>
    <w:p w14:paraId="1807ABB2" w14:textId="77777777" w:rsidR="00994FE4" w:rsidRDefault="00994FE4" w:rsidP="0063242E">
      <w:pPr>
        <w:spacing w:after="0" w:line="240" w:lineRule="auto"/>
        <w:jc w:val="both"/>
        <w:rPr>
          <w:rFonts w:asciiTheme="majorHAnsi" w:hAnsiTheme="majorHAnsi"/>
          <w:b/>
          <w:bCs/>
          <w:i/>
          <w:color w:val="0070C0"/>
          <w:sz w:val="24"/>
          <w:szCs w:val="24"/>
        </w:rPr>
      </w:pPr>
    </w:p>
    <w:bookmarkEnd w:id="0"/>
    <w:p w14:paraId="02126B3F" w14:textId="382EC61A" w:rsidR="00994FE4" w:rsidRPr="00A27C05" w:rsidRDefault="00994FE4" w:rsidP="0063242E">
      <w:pPr>
        <w:spacing w:after="0" w:line="240" w:lineRule="auto"/>
        <w:jc w:val="both"/>
        <w:rPr>
          <w:rFonts w:asciiTheme="majorHAnsi" w:hAnsiTheme="majorHAnsi"/>
          <w:b/>
          <w:bCs/>
          <w:i/>
          <w:color w:val="0070C0"/>
          <w:sz w:val="24"/>
          <w:szCs w:val="24"/>
        </w:rPr>
      </w:pPr>
      <w:r>
        <w:rPr>
          <w:rFonts w:asciiTheme="majorHAnsi" w:hAnsiTheme="majorHAnsi"/>
          <w:b/>
          <w:bCs/>
          <w:i/>
          <w:color w:val="0070C0"/>
          <w:sz w:val="24"/>
          <w:szCs w:val="24"/>
        </w:rPr>
        <w:t>Este TFG tiene asociado Prácticas en Empresa.</w:t>
      </w:r>
    </w:p>
    <w:p w14:paraId="09662B4A" w14:textId="77777777" w:rsidR="0063242E" w:rsidRDefault="0063242E" w:rsidP="0063242E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50DE950C" w14:textId="77777777" w:rsidR="0063242E" w:rsidRDefault="0063242E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63242E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42578" w14:textId="77777777" w:rsidR="000E3611" w:rsidRDefault="000E3611" w:rsidP="00C76F65">
      <w:pPr>
        <w:spacing w:after="0" w:line="240" w:lineRule="auto"/>
      </w:pPr>
      <w:r>
        <w:separator/>
      </w:r>
    </w:p>
  </w:endnote>
  <w:endnote w:type="continuationSeparator" w:id="0">
    <w:p w14:paraId="17D4C0C7" w14:textId="77777777" w:rsidR="000E3611" w:rsidRDefault="000E3611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80319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098BAEF3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4EC36416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38E38898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92978" w14:textId="77777777" w:rsidR="000E3611" w:rsidRDefault="000E3611" w:rsidP="00C76F65">
      <w:pPr>
        <w:spacing w:after="0" w:line="240" w:lineRule="auto"/>
      </w:pPr>
      <w:r>
        <w:separator/>
      </w:r>
    </w:p>
  </w:footnote>
  <w:footnote w:type="continuationSeparator" w:id="0">
    <w:p w14:paraId="34546282" w14:textId="77777777" w:rsidR="000E3611" w:rsidRDefault="000E3611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87D67" w14:textId="77777777" w:rsidR="003D3D4D" w:rsidRPr="006E71B6" w:rsidRDefault="000E3611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D17186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5661A227" wp14:editId="7A96A5DB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9ADF38" w14:textId="27AE8734" w:rsidR="002A4946" w:rsidRDefault="00DD0A0C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0E29E7" w:rsidRPr="000E29E7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5661A227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" o:allowincell="f" fillcolor="#9bbb59 [3206]" stroked="f">
                  <v:textbox inset="0,,0">
                    <w:txbxContent>
                      <w:p w14:paraId="709ADF38" w14:textId="27AE8734" w:rsidR="002A4946" w:rsidRDefault="00DD0A0C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0E29E7" w:rsidRPr="000E29E7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007258DD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D5DA7"/>
    <w:multiLevelType w:val="hybridMultilevel"/>
    <w:tmpl w:val="1224558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71D8A"/>
    <w:multiLevelType w:val="hybridMultilevel"/>
    <w:tmpl w:val="D50CC9A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5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23"/>
  </w:num>
  <w:num w:numId="4">
    <w:abstractNumId w:val="15"/>
  </w:num>
  <w:num w:numId="5">
    <w:abstractNumId w:val="28"/>
  </w:num>
  <w:num w:numId="6">
    <w:abstractNumId w:val="25"/>
  </w:num>
  <w:num w:numId="7">
    <w:abstractNumId w:val="11"/>
  </w:num>
  <w:num w:numId="8">
    <w:abstractNumId w:val="6"/>
  </w:num>
  <w:num w:numId="9">
    <w:abstractNumId w:val="1"/>
  </w:num>
  <w:num w:numId="10">
    <w:abstractNumId w:val="31"/>
  </w:num>
  <w:num w:numId="11">
    <w:abstractNumId w:val="24"/>
  </w:num>
  <w:num w:numId="12">
    <w:abstractNumId w:val="32"/>
  </w:num>
  <w:num w:numId="13">
    <w:abstractNumId w:val="0"/>
  </w:num>
  <w:num w:numId="14">
    <w:abstractNumId w:val="33"/>
  </w:num>
  <w:num w:numId="15">
    <w:abstractNumId w:val="34"/>
  </w:num>
  <w:num w:numId="16">
    <w:abstractNumId w:val="13"/>
  </w:num>
  <w:num w:numId="17">
    <w:abstractNumId w:val="27"/>
  </w:num>
  <w:num w:numId="18">
    <w:abstractNumId w:val="16"/>
  </w:num>
  <w:num w:numId="19">
    <w:abstractNumId w:val="8"/>
  </w:num>
  <w:num w:numId="20">
    <w:abstractNumId w:val="19"/>
  </w:num>
  <w:num w:numId="21">
    <w:abstractNumId w:val="14"/>
  </w:num>
  <w:num w:numId="22">
    <w:abstractNumId w:val="9"/>
  </w:num>
  <w:num w:numId="23">
    <w:abstractNumId w:val="29"/>
  </w:num>
  <w:num w:numId="24">
    <w:abstractNumId w:val="10"/>
  </w:num>
  <w:num w:numId="25">
    <w:abstractNumId w:val="17"/>
  </w:num>
  <w:num w:numId="26">
    <w:abstractNumId w:val="4"/>
  </w:num>
  <w:num w:numId="27">
    <w:abstractNumId w:val="5"/>
  </w:num>
  <w:num w:numId="28">
    <w:abstractNumId w:val="30"/>
  </w:num>
  <w:num w:numId="29">
    <w:abstractNumId w:val="21"/>
  </w:num>
  <w:num w:numId="30">
    <w:abstractNumId w:val="12"/>
  </w:num>
  <w:num w:numId="31">
    <w:abstractNumId w:val="20"/>
  </w:num>
  <w:num w:numId="32">
    <w:abstractNumId w:val="26"/>
  </w:num>
  <w:num w:numId="33">
    <w:abstractNumId w:val="7"/>
  </w:num>
  <w:num w:numId="34">
    <w:abstractNumId w:val="2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605"/>
    <w:rsid w:val="00025C73"/>
    <w:rsid w:val="0006647B"/>
    <w:rsid w:val="00084B6E"/>
    <w:rsid w:val="000A3667"/>
    <w:rsid w:val="000D7CAF"/>
    <w:rsid w:val="000E29E7"/>
    <w:rsid w:val="000E3611"/>
    <w:rsid w:val="0011150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12FCA"/>
    <w:rsid w:val="00332AD5"/>
    <w:rsid w:val="00332FC6"/>
    <w:rsid w:val="00354F49"/>
    <w:rsid w:val="00374F87"/>
    <w:rsid w:val="0038032D"/>
    <w:rsid w:val="003B4089"/>
    <w:rsid w:val="003C6590"/>
    <w:rsid w:val="003D3D4D"/>
    <w:rsid w:val="003E2874"/>
    <w:rsid w:val="003F008A"/>
    <w:rsid w:val="004070D4"/>
    <w:rsid w:val="00427077"/>
    <w:rsid w:val="004338B0"/>
    <w:rsid w:val="004356CC"/>
    <w:rsid w:val="004B60C2"/>
    <w:rsid w:val="004C0194"/>
    <w:rsid w:val="004C33B8"/>
    <w:rsid w:val="004E0BD2"/>
    <w:rsid w:val="004F18F2"/>
    <w:rsid w:val="004F60F7"/>
    <w:rsid w:val="00505A62"/>
    <w:rsid w:val="00513B05"/>
    <w:rsid w:val="00572F0F"/>
    <w:rsid w:val="0058555A"/>
    <w:rsid w:val="005F022C"/>
    <w:rsid w:val="00623353"/>
    <w:rsid w:val="0063039B"/>
    <w:rsid w:val="0063242E"/>
    <w:rsid w:val="00676F1B"/>
    <w:rsid w:val="006812BD"/>
    <w:rsid w:val="006824DA"/>
    <w:rsid w:val="006D2573"/>
    <w:rsid w:val="006D4C26"/>
    <w:rsid w:val="006E492D"/>
    <w:rsid w:val="006E6C37"/>
    <w:rsid w:val="006E71B6"/>
    <w:rsid w:val="006F7934"/>
    <w:rsid w:val="0072043E"/>
    <w:rsid w:val="00722E05"/>
    <w:rsid w:val="0072523D"/>
    <w:rsid w:val="007433DB"/>
    <w:rsid w:val="00747F32"/>
    <w:rsid w:val="007501E0"/>
    <w:rsid w:val="00756AC6"/>
    <w:rsid w:val="007934B3"/>
    <w:rsid w:val="007C334B"/>
    <w:rsid w:val="007E2BEA"/>
    <w:rsid w:val="007E6D24"/>
    <w:rsid w:val="00832226"/>
    <w:rsid w:val="0084608E"/>
    <w:rsid w:val="008557BA"/>
    <w:rsid w:val="0086646E"/>
    <w:rsid w:val="00882F4C"/>
    <w:rsid w:val="008D1111"/>
    <w:rsid w:val="008D272D"/>
    <w:rsid w:val="008E7EA1"/>
    <w:rsid w:val="008F7138"/>
    <w:rsid w:val="00907F92"/>
    <w:rsid w:val="0094625E"/>
    <w:rsid w:val="0097182B"/>
    <w:rsid w:val="00986A1F"/>
    <w:rsid w:val="00986D11"/>
    <w:rsid w:val="00994FE4"/>
    <w:rsid w:val="009A106C"/>
    <w:rsid w:val="009B32BC"/>
    <w:rsid w:val="009B6540"/>
    <w:rsid w:val="009F52DF"/>
    <w:rsid w:val="00A1598A"/>
    <w:rsid w:val="00A259DF"/>
    <w:rsid w:val="00A27992"/>
    <w:rsid w:val="00A27C05"/>
    <w:rsid w:val="00A961EF"/>
    <w:rsid w:val="00AC7122"/>
    <w:rsid w:val="00AF6873"/>
    <w:rsid w:val="00B0713D"/>
    <w:rsid w:val="00B1054B"/>
    <w:rsid w:val="00B14605"/>
    <w:rsid w:val="00B4585D"/>
    <w:rsid w:val="00B53988"/>
    <w:rsid w:val="00B77CE3"/>
    <w:rsid w:val="00B9593F"/>
    <w:rsid w:val="00BA0405"/>
    <w:rsid w:val="00BA5599"/>
    <w:rsid w:val="00BB2A12"/>
    <w:rsid w:val="00BF1DD7"/>
    <w:rsid w:val="00C14F8C"/>
    <w:rsid w:val="00C35B8A"/>
    <w:rsid w:val="00C452B9"/>
    <w:rsid w:val="00C76F65"/>
    <w:rsid w:val="00CF3B46"/>
    <w:rsid w:val="00D07C6B"/>
    <w:rsid w:val="00D103C1"/>
    <w:rsid w:val="00D16C08"/>
    <w:rsid w:val="00D17186"/>
    <w:rsid w:val="00D46EBC"/>
    <w:rsid w:val="00D53601"/>
    <w:rsid w:val="00D63B95"/>
    <w:rsid w:val="00D65B55"/>
    <w:rsid w:val="00D74ACC"/>
    <w:rsid w:val="00DA40DA"/>
    <w:rsid w:val="00DB094E"/>
    <w:rsid w:val="00DC3073"/>
    <w:rsid w:val="00DD0A0C"/>
    <w:rsid w:val="00DE381A"/>
    <w:rsid w:val="00E20FEE"/>
    <w:rsid w:val="00E34BA7"/>
    <w:rsid w:val="00E46568"/>
    <w:rsid w:val="00E470DF"/>
    <w:rsid w:val="00E50F93"/>
    <w:rsid w:val="00E52B22"/>
    <w:rsid w:val="00E6387A"/>
    <w:rsid w:val="00E859DC"/>
    <w:rsid w:val="00EB004A"/>
    <w:rsid w:val="00ED03FB"/>
    <w:rsid w:val="00EF0259"/>
    <w:rsid w:val="00EF63C0"/>
    <w:rsid w:val="00F2211E"/>
    <w:rsid w:val="00F2334E"/>
    <w:rsid w:val="00F919ED"/>
    <w:rsid w:val="00FB3854"/>
    <w:rsid w:val="00FC00C3"/>
    <w:rsid w:val="00FE6DD6"/>
    <w:rsid w:val="00FF0BF8"/>
    <w:rsid w:val="00FF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FA77B6"/>
  <w15:docId w15:val="{71579014-53FB-4E07-A56B-90400BED6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408B0-D4C4-4DCC-87F0-2D6AF7BC0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207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LARA DEL VAL PUENTE</cp:lastModifiedBy>
  <cp:revision>10</cp:revision>
  <cp:lastPrinted>2010-05-24T15:16:00Z</cp:lastPrinted>
  <dcterms:created xsi:type="dcterms:W3CDTF">2025-09-30T11:56:00Z</dcterms:created>
  <dcterms:modified xsi:type="dcterms:W3CDTF">2025-10-03T08:07:00Z</dcterms:modified>
</cp:coreProperties>
</file>